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Garamond" w:hAnsi="Garamond"/>
          <w:b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drawing>
          <wp:anchor behindDoc="1" distT="0" distB="0" distL="133350" distR="120650" simplePos="0" locked="0" layoutInCell="1" allowOverlap="1" relativeHeight="2">
            <wp:simplePos x="0" y="0"/>
            <wp:positionH relativeFrom="column">
              <wp:posOffset>-379730</wp:posOffset>
            </wp:positionH>
            <wp:positionV relativeFrom="paragraph">
              <wp:posOffset>-615315</wp:posOffset>
            </wp:positionV>
            <wp:extent cx="6812915" cy="1645920"/>
            <wp:effectExtent l="0" t="0" r="0" b="0"/>
            <wp:wrapSquare wrapText="bothSides"/>
            <wp:docPr id="1" name="Kép 1" descr="D:\KB35\hirlevé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KB35\hirlevé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1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b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XXVII. Fodor Mihály Színjátszó Tábor</w:t>
      </w:r>
    </w:p>
    <w:p>
      <w:pPr>
        <w:pStyle w:val="Normal"/>
        <w:spacing w:lineRule="auto" w:line="240" w:beforeAutospacing="1" w:after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jc w:val="both"/>
        <w:rPr/>
      </w:pPr>
      <w:r>
        <w:rPr>
          <w:rFonts w:ascii="Garamond" w:hAnsi="Garamond"/>
        </w:rPr>
        <w:t>2019-ben ismét a B</w:t>
      </w:r>
      <w:r>
        <w:rPr>
          <w:rFonts w:ascii="Garamond" w:hAnsi="Garamond"/>
          <w:bCs/>
        </w:rPr>
        <w:t>alaton déli partján</w:t>
      </w:r>
      <w:r>
        <w:rPr>
          <w:rFonts w:ascii="Garamond" w:hAnsi="Garamond"/>
        </w:rPr>
        <w:t xml:space="preserve"> Fonyód és Balatonfenyves között </w:t>
      </w:r>
      <w:r>
        <w:rPr>
          <w:rFonts w:ascii="Garamond" w:hAnsi="Garamond"/>
          <w:b/>
        </w:rPr>
        <w:t>Alsóbélatelepen</w:t>
      </w:r>
      <w:r>
        <w:rPr>
          <w:rFonts w:ascii="Garamond" w:hAnsi="Garamond"/>
        </w:rPr>
        <w:t xml:space="preserve"> (Fonyód kertváros) </w:t>
      </w:r>
      <w:r>
        <w:rPr>
          <w:rFonts w:ascii="Garamond" w:hAnsi="Garamond"/>
          <w:b/>
          <w:bCs/>
        </w:rPr>
        <w:t>közvetlenül a vízparton,</w:t>
      </w:r>
      <w:r>
        <w:rPr>
          <w:rFonts w:ascii="Garamond" w:hAnsi="Garamond"/>
        </w:rPr>
        <w:t xml:space="preserve"> kerül megrendezésre Táborunk.</w:t>
      </w:r>
    </w:p>
    <w:p>
      <w:pPr>
        <w:pStyle w:val="Normal"/>
        <w:spacing w:lineRule="auto" w:line="240" w:before="120" w:after="0"/>
        <w:jc w:val="center"/>
        <w:rPr>
          <w:rFonts w:ascii="Garamond" w:hAnsi="Garamond"/>
        </w:rPr>
      </w:pPr>
      <w:r>
        <w:rPr>
          <w:rFonts w:ascii="Garamond" w:hAnsi="Garamond"/>
        </w:rPr>
        <w:t>A tábor pontos címe: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</w:rPr>
      </w:pPr>
      <w:r>
        <w:rPr>
          <w:rFonts w:ascii="Garamond" w:hAnsi="Garamond"/>
        </w:rPr>
        <w:t>8640 Fonyód Alsóbélatelep, Bacsák utca 5.</w:t>
      </w:r>
    </w:p>
    <w:p>
      <w:pPr>
        <w:pStyle w:val="ListParagraph"/>
        <w:numPr>
          <w:ilvl w:val="0"/>
          <w:numId w:val="1"/>
        </w:numPr>
        <w:spacing w:before="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Időpontok</w:t>
      </w:r>
    </w:p>
    <w:p>
      <w:pPr>
        <w:pStyle w:val="Normal"/>
        <w:spacing w:before="0" w:after="120"/>
        <w:jc w:val="both"/>
        <w:rPr/>
      </w:pPr>
      <w:r>
        <w:rPr>
          <w:rFonts w:ascii="Garamond" w:hAnsi="Garamond"/>
          <w:b/>
        </w:rPr>
        <w:t>A tábor időpontja</w:t>
      </w:r>
      <w:r>
        <w:rPr>
          <w:rFonts w:ascii="Garamond" w:hAnsi="Garamond"/>
        </w:rPr>
        <w:t xml:space="preserve">: </w:t>
      </w:r>
      <w:bookmarkStart w:id="0" w:name="__DdeLink__417_4042018255"/>
      <w:r>
        <w:rPr>
          <w:rFonts w:ascii="Garamond" w:hAnsi="Garamond"/>
        </w:rPr>
        <w:t>augusztus 5.</w:t>
      </w:r>
      <w:bookmarkEnd w:id="0"/>
      <w:r>
        <w:rPr>
          <w:rFonts w:ascii="Garamond" w:hAnsi="Garamond"/>
        </w:rPr>
        <w:t xml:space="preserve"> (hétfő) – augusztus 12. (hétfő).</w:t>
      </w:r>
    </w:p>
    <w:p>
      <w:pPr>
        <w:pStyle w:val="Normal"/>
        <w:spacing w:before="0" w:after="120"/>
        <w:jc w:val="both"/>
        <w:rPr/>
      </w:pPr>
      <w:r>
        <w:rPr>
          <w:rFonts w:ascii="Garamond" w:hAnsi="Garamond"/>
          <w:b/>
        </w:rPr>
        <w:t>Indulás</w:t>
      </w:r>
      <w:r>
        <w:rPr>
          <w:rFonts w:ascii="Garamond" w:hAnsi="Garamond"/>
        </w:rPr>
        <w:t>: augusztus 5. (hétfő), 9-10 között, Budapest, Kelenföldi vasútállomás. A vonat Fonyód Alsóbélatelepre 11-12 között érkezik meg.</w:t>
      </w:r>
    </w:p>
    <w:p>
      <w:pPr>
        <w:pStyle w:val="Normal"/>
        <w:spacing w:before="0" w:after="120"/>
        <w:jc w:val="both"/>
        <w:rPr/>
      </w:pPr>
      <w:r>
        <w:rPr>
          <w:rFonts w:ascii="Garamond" w:hAnsi="Garamond"/>
          <w:b/>
        </w:rPr>
        <w:t>Érkezés</w:t>
      </w:r>
      <w:r>
        <w:rPr>
          <w:rFonts w:ascii="Garamond" w:hAnsi="Garamond"/>
        </w:rPr>
        <w:t>: augusztus 12. (hétfő), 12-13 között, Budapest, Kelenföldi vasútállomáson. A vonat Fonyód Alsóbélatelepről 10-11-között indul.</w:t>
      </w:r>
    </w:p>
    <w:p>
      <w:pPr>
        <w:pStyle w:val="ListParagraph"/>
        <w:numPr>
          <w:ilvl w:val="0"/>
          <w:numId w:val="1"/>
        </w:numPr>
        <w:spacing w:before="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Tábori részvételi díj:</w:t>
      </w:r>
    </w:p>
    <w:p>
      <w:pPr>
        <w:pStyle w:val="Normal"/>
        <w:spacing w:before="0" w:after="120"/>
        <w:jc w:val="both"/>
        <w:rPr/>
      </w:pPr>
      <w:r>
        <w:rPr>
          <w:rFonts w:ascii="Garamond" w:hAnsi="Garamond"/>
        </w:rPr>
        <w:t xml:space="preserve">A tábor részvételi díja </w:t>
      </w:r>
      <w:r>
        <w:rPr>
          <w:rFonts w:ascii="Garamond" w:hAnsi="Garamond"/>
          <w:b/>
        </w:rPr>
        <w:t>39 500 Ft/fő</w:t>
      </w:r>
      <w:r>
        <w:rPr>
          <w:rFonts w:ascii="Garamond" w:hAnsi="Garamond"/>
        </w:rPr>
        <w:t xml:space="preserve">. A részvételi díj </w:t>
      </w:r>
      <w:r>
        <w:rPr>
          <w:rFonts w:ascii="Garamond" w:hAnsi="Garamond"/>
          <w:b/>
        </w:rPr>
        <w:t>több részletben</w:t>
      </w:r>
      <w:r>
        <w:rPr>
          <w:rFonts w:ascii="Garamond" w:hAnsi="Garamond"/>
        </w:rPr>
        <w:t xml:space="preserve"> is befizethető az egyesület számlájára.</w:t>
      </w:r>
    </w:p>
    <w:p>
      <w:pPr>
        <w:pStyle w:val="Normal"/>
        <w:spacing w:before="0" w:after="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Számlaszám: 65500044-30057562-55000017</w:t>
      </w:r>
    </w:p>
    <w:p>
      <w:pPr>
        <w:pStyle w:val="Normal"/>
        <w:spacing w:before="0" w:after="12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A közlemény rovatba kérjük beírni a </w:t>
      </w:r>
      <w:r>
        <w:rPr>
          <w:rFonts w:ascii="Garamond" w:hAnsi="Garamond"/>
          <w:b/>
          <w:u w:val="single"/>
        </w:rPr>
        <w:t>táborozó nevét és születési dátumát</w:t>
      </w:r>
      <w:r>
        <w:rPr>
          <w:rFonts w:ascii="Garamond" w:hAnsi="Garamond"/>
          <w:b/>
        </w:rPr>
        <w:t>.</w:t>
      </w:r>
    </w:p>
    <w:p>
      <w:pPr>
        <w:pStyle w:val="Normal"/>
        <w:spacing w:before="0" w:after="120"/>
        <w:jc w:val="both"/>
        <w:rPr/>
      </w:pPr>
      <w:r>
        <w:rPr>
          <w:rFonts w:ascii="Garamond" w:hAnsi="Garamond"/>
        </w:rPr>
        <w:t xml:space="preserve">Három határidő van a befizetéssel kapcsolatosan. A jelentkezés után </w:t>
      </w:r>
      <w:r>
        <w:rPr>
          <w:rFonts w:ascii="Garamond" w:hAnsi="Garamond"/>
          <w:b/>
        </w:rPr>
        <w:t>10 000 Ft előleg</w:t>
      </w:r>
      <w:r>
        <w:rPr>
          <w:rFonts w:ascii="Garamond" w:hAnsi="Garamond"/>
        </w:rPr>
        <w:t xml:space="preserve"> megfizetését kérjük a jelentkezés véglegesítéséhez. A részvételi díj első felét legkésőbb </w:t>
      </w:r>
      <w:r>
        <w:rPr>
          <w:rFonts w:ascii="Garamond" w:hAnsi="Garamond"/>
          <w:b/>
        </w:rPr>
        <w:t>április 30-ig (ez további 9 500 Ft)</w:t>
      </w:r>
      <w:r>
        <w:rPr>
          <w:rFonts w:ascii="Garamond" w:hAnsi="Garamond"/>
        </w:rPr>
        <w:t xml:space="preserve">, a második felét legkésőbb </w:t>
      </w:r>
      <w:r>
        <w:rPr>
          <w:rFonts w:ascii="Garamond" w:hAnsi="Garamond"/>
          <w:b/>
        </w:rPr>
        <w:t>június 30-ig (20 000 Ft)</w:t>
      </w:r>
      <w:r>
        <w:rPr>
          <w:rFonts w:ascii="Garamond" w:hAnsi="Garamond"/>
        </w:rPr>
        <w:t xml:space="preserve"> kell elutalni.</w:t>
      </w:r>
    </w:p>
    <w:p>
      <w:pPr>
        <w:pStyle w:val="Normal"/>
        <w:spacing w:before="0" w:after="120"/>
        <w:jc w:val="both"/>
        <w:rPr/>
      </w:pPr>
      <w:r>
        <w:rPr>
          <w:rFonts w:ascii="Garamond" w:hAnsi="Garamond"/>
        </w:rPr>
        <w:t>Azon jelentkezők, akik esetleg meggondolják magukat április 30-ig a teljes befizetésüket, június 30-ig</w:t>
        <w:br/>
        <w:t xml:space="preserve">15 000 Ft-tal kevesebbet kapnak vissza. Július 15. után sajnos nem áll módunkban a befizetett összeget </w:t>
        <w:br/>
        <w:t>visszaadni.</w:t>
      </w:r>
    </w:p>
    <w:p>
      <w:pPr>
        <w:pStyle w:val="ListParagraph"/>
        <w:numPr>
          <w:ilvl w:val="0"/>
          <w:numId w:val="1"/>
        </w:numPr>
        <w:spacing w:before="0"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Jelentkezés</w:t>
      </w:r>
    </w:p>
    <w:p>
      <w:pPr>
        <w:pStyle w:val="Normal"/>
        <w:widowControl/>
        <w:suppressAutoHyphens w:val="false"/>
        <w:bidi w:val="0"/>
        <w:spacing w:lineRule="auto" w:line="276" w:before="0" w:after="120"/>
        <w:ind w:left="269" w:right="0" w:hanging="269"/>
        <w:jc w:val="both"/>
        <w:rPr/>
      </w:pPr>
      <w:r>
        <w:rPr>
          <w:rFonts w:ascii="Garamond" w:hAnsi="Garamond"/>
        </w:rPr>
        <w:t>1. A</w:t>
      </w:r>
      <w:r>
        <w:rPr>
          <w:rFonts w:ascii="Garamond" w:hAnsi="Garamond"/>
        </w:rPr>
        <w:t>z alábbi linken lehet megadni a jelentkezéshez szükséges adatokat:</w:t>
      </w:r>
    </w:p>
    <w:p>
      <w:pPr>
        <w:pStyle w:val="Normal"/>
        <w:widowControl/>
        <w:suppressAutoHyphens w:val="false"/>
        <w:bidi w:val="0"/>
        <w:spacing w:lineRule="auto" w:line="276" w:before="0" w:after="120"/>
        <w:ind w:left="269" w:right="0" w:hanging="269"/>
        <w:jc w:val="center"/>
        <w:rPr/>
      </w:pPr>
      <w:hyperlink r:id="rId3">
        <w:r>
          <w:rPr>
            <w:rStyle w:val="Internethivatkozs"/>
            <w:rFonts w:ascii="Garamond" w:hAnsi="Garamond"/>
          </w:rPr>
          <w:t>https://goo.gl/forms/GekWEUbSFYZ6rLkw1</w:t>
        </w:r>
      </w:hyperlink>
    </w:p>
    <w:p>
      <w:pPr>
        <w:pStyle w:val="Normal"/>
        <w:widowControl/>
        <w:suppressAutoHyphens w:val="false"/>
        <w:bidi w:val="0"/>
        <w:spacing w:lineRule="auto" w:line="276" w:before="0" w:after="120"/>
        <w:ind w:left="269" w:right="0" w:hanging="269"/>
        <w:jc w:val="both"/>
        <w:rPr/>
      </w:pPr>
      <w:r>
        <w:rPr>
          <w:rFonts w:ascii="Garamond" w:hAnsi="Garamond"/>
        </w:rPr>
        <w:t xml:space="preserve">A jelentkezési lap elküldése után </w:t>
      </w:r>
      <w:r>
        <w:rPr>
          <w:rFonts w:ascii="Garamond" w:hAnsi="Garamond"/>
        </w:rPr>
        <w:t xml:space="preserve">a </w:t>
      </w:r>
      <w:hyperlink r:id="rId4">
        <w:r>
          <w:rPr>
            <w:rStyle w:val="Internethivatkozs"/>
            <w:rFonts w:cs="Segoe UI" w:ascii="Garamond" w:hAnsi="Garamond"/>
            <w:b/>
          </w:rPr>
          <w:t>kb35.info@gmail.com</w:t>
        </w:r>
      </w:hyperlink>
      <w:r>
        <w:rPr>
          <w:rFonts w:ascii="Garamond" w:hAnsi="Garamond"/>
        </w:rPr>
        <w:t xml:space="preserve"> e-mail címről </w:t>
      </w:r>
      <w:r>
        <w:rPr>
          <w:rFonts w:ascii="Garamond" w:hAnsi="Garamond"/>
        </w:rPr>
        <w:t>visszajelzünk a szabad helyekről.</w:t>
      </w:r>
    </w:p>
    <w:p>
      <w:pPr>
        <w:pStyle w:val="Normal"/>
        <w:spacing w:before="0" w:after="120"/>
        <w:jc w:val="both"/>
        <w:rPr/>
      </w:pPr>
      <w:r>
        <w:rPr>
          <w:rFonts w:ascii="Garamond" w:hAnsi="Garamond"/>
        </w:rPr>
        <w:t>2. A visszajelzést követően szükséges az előleg, megfizetése mellyel teljes a jelentkezés.</w:t>
      </w:r>
    </w:p>
    <w:p>
      <w:pPr>
        <w:pStyle w:val="Normal"/>
        <w:spacing w:before="0" w:after="120"/>
        <w:jc w:val="both"/>
        <w:rPr/>
      </w:pPr>
      <w:r>
        <w:rPr>
          <w:rFonts w:ascii="Garamond" w:hAnsi="Garamond"/>
        </w:rPr>
        <w:t>A táborozói létszám feltöltése a jelentkezés sorrendjében történik.</w:t>
      </w:r>
    </w:p>
    <w:p>
      <w:pPr>
        <w:pStyle w:val="ListParagraph"/>
        <w:numPr>
          <w:ilvl w:val="0"/>
          <w:numId w:val="1"/>
        </w:numPr>
        <w:spacing w:before="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A táborozó hozza magával…</w:t>
      </w:r>
    </w:p>
    <w:p>
      <w:pPr>
        <w:pStyle w:val="Normal"/>
        <w:spacing w:before="0" w:after="120"/>
        <w:rPr/>
      </w:pPr>
      <w:r>
        <w:rPr>
          <w:rFonts w:ascii="Garamond" w:hAnsi="Garamond"/>
        </w:rPr>
        <w:t>személyi igazolványát (ha van)</w:t>
        <w:br/>
        <w:t>diákigazolványát (ha van)</w:t>
        <w:br/>
        <w:t>lakcímkártyáját,</w:t>
        <w:br/>
        <w:t>Taj-kártyáját,</w:t>
        <w:br/>
        <w:t>a szülői nyilatkozatot (A nyilatkozat a július 29–augusztus 4. között emailen is elküldhető)</w:t>
      </w:r>
    </w:p>
    <w:p>
      <w:pPr>
        <w:pStyle w:val="Normal"/>
        <w:spacing w:before="0" w:after="12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1"/>
        </w:numPr>
        <w:spacing w:before="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Egészségügyi tudnivalók</w:t>
      </w:r>
    </w:p>
    <w:p>
      <w:pPr>
        <w:pStyle w:val="Normal"/>
        <w:spacing w:before="0" w:after="120"/>
        <w:jc w:val="both"/>
        <w:rPr>
          <w:rFonts w:ascii="Garamond" w:hAnsi="Garamond"/>
        </w:rPr>
      </w:pPr>
      <w:r>
        <w:rPr>
          <w:rFonts w:ascii="Garamond" w:hAnsi="Garamond"/>
        </w:rPr>
        <w:t>Kérjük, a jelentkezési lapon töltse ki az egészségügyi tudnivalókat, melyek a táborozást érinthetik (pl.: a táborozó speciális étrendű, allergiás – ebben az esetben azt is, hogy mire –, asztmás, vagy más tartós betegsége van, gyógyszeres kezelés alatt áll, intenzív fizikai megterheléstől óvni kell, stb.).</w:t>
      </w:r>
    </w:p>
    <w:p>
      <w:pPr>
        <w:pStyle w:val="ListParagraph"/>
        <w:numPr>
          <w:ilvl w:val="0"/>
          <w:numId w:val="1"/>
        </w:numPr>
        <w:spacing w:before="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Szülői nyilatkozat</w:t>
      </w:r>
    </w:p>
    <w:p>
      <w:pPr>
        <w:pStyle w:val="Normal"/>
        <w:spacing w:before="0" w:after="120"/>
        <w:jc w:val="both"/>
        <w:rPr/>
      </w:pPr>
      <w:r>
        <w:rPr>
          <w:rFonts w:ascii="Garamond" w:hAnsi="Garamond"/>
        </w:rPr>
        <w:t xml:space="preserve">A </w:t>
      </w:r>
      <w:r>
        <w:rPr>
          <w:rFonts w:ascii="Garamond" w:hAnsi="Garamond"/>
          <w:b/>
        </w:rPr>
        <w:t>18. életévét</w:t>
      </w:r>
      <w:r>
        <w:rPr>
          <w:rFonts w:ascii="Garamond" w:hAnsi="Garamond"/>
        </w:rPr>
        <w:t xml:space="preserve"> be nem töltött táborozók szüleit kérjük, hogy a tábor kezdetéig a csatolt szülői nyilatkozatot kitöltve és aláírva juttassák el kapcsolattartójukhoz, vagy hozza magával a táborozó. A nyilatkozatokat digitális változatban is elegendő eljuttatni </w:t>
      </w:r>
      <w:bookmarkStart w:id="1" w:name="__DdeLink__625_1731385342"/>
      <w:r>
        <w:rPr>
          <w:rFonts w:ascii="Garamond" w:hAnsi="Garamond"/>
        </w:rPr>
        <w:t>július 29–augusztus 4.</w:t>
      </w:r>
      <w:bookmarkEnd w:id="1"/>
      <w:r>
        <w:rPr>
          <w:rFonts w:ascii="Garamond" w:hAnsi="Garamond"/>
        </w:rPr>
        <w:t xml:space="preserve"> között a </w:t>
      </w:r>
      <w:hyperlink r:id="rId5">
        <w:r>
          <w:rPr>
            <w:rStyle w:val="Internethivatkozs"/>
            <w:rFonts w:cs="Segoe UI" w:ascii="Garamond" w:hAnsi="Garamond"/>
            <w:b/>
          </w:rPr>
          <w:t>kb35.info@gmail.com</w:t>
        </w:r>
      </w:hyperlink>
      <w:r>
        <w:rPr>
          <w:rFonts w:cs="Segoe UI" w:ascii="Garamond" w:hAnsi="Garamond"/>
          <w:b/>
        </w:rPr>
        <w:t xml:space="preserve"> </w:t>
      </w:r>
      <w:r>
        <w:rPr>
          <w:rFonts w:ascii="Garamond" w:hAnsi="Garamond"/>
        </w:rPr>
        <w:t>e-mail címre. (Amennyiben lehetséges az aláírt nyilatkozat szkennelt változatát kérnénk, vagy ha ez nem megoldható, a kitöltött dokumentumról készült képet.)</w:t>
      </w:r>
    </w:p>
    <w:p>
      <w:pPr>
        <w:pStyle w:val="ListParagraph"/>
        <w:numPr>
          <w:ilvl w:val="0"/>
          <w:numId w:val="1"/>
        </w:numPr>
        <w:spacing w:before="0"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>Szállás, étkezés</w:t>
      </w:r>
    </w:p>
    <w:p>
      <w:pPr>
        <w:pStyle w:val="Normal"/>
        <w:spacing w:before="0" w:after="120"/>
        <w:jc w:val="both"/>
        <w:rPr>
          <w:rFonts w:ascii="Garamond" w:hAnsi="Garamond"/>
        </w:rPr>
      </w:pPr>
      <w:r>
        <w:rPr>
          <w:rFonts w:ascii="Garamond" w:hAnsi="Garamond"/>
        </w:rPr>
        <w:t>A tábor napi háromszori étkezést (reggeli, ebéd, vacsora) biztosít. A tábor konyháján a speciális étrendi igények kielégítésére is van lehetőség. A táborhelyen büfé is üzemel, mely a gyerekek igényeinek megfelelően alakítja a kínálatát.</w:t>
      </w:r>
    </w:p>
    <w:p>
      <w:pPr>
        <w:pStyle w:val="Normal"/>
        <w:spacing w:before="0" w:after="120"/>
        <w:jc w:val="both"/>
        <w:rPr>
          <w:rFonts w:ascii="Garamond" w:hAnsi="Garamond"/>
        </w:rPr>
      </w:pPr>
      <w:r>
        <w:rPr>
          <w:rFonts w:ascii="Garamond" w:hAnsi="Garamond"/>
        </w:rPr>
        <w:t>Az elhelyezés 4-6 ágyas szobákban lesz, és ágyneműt biztosítunk mindenkinek.</w:t>
      </w:r>
    </w:p>
    <w:p>
      <w:pPr>
        <w:pStyle w:val="ListParagraph"/>
        <w:numPr>
          <w:ilvl w:val="0"/>
          <w:numId w:val="1"/>
        </w:numPr>
        <w:spacing w:before="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Programok</w:t>
      </w:r>
    </w:p>
    <w:p>
      <w:pPr>
        <w:pStyle w:val="Normal"/>
        <w:spacing w:before="0" w:after="120"/>
        <w:jc w:val="both"/>
        <w:rPr/>
      </w:pPr>
      <w:r>
        <w:rPr>
          <w:rFonts w:ascii="Garamond" w:hAnsi="Garamond"/>
        </w:rPr>
        <w:t>A táborban a napi 2X3 órás próbákat szervezett szabadidős programok, balatoni fürdés (felnőtt felügyelettel), közös játékok, színházi, zenei programok egészítik ki. Utóbbihoz és az egész tábori munkához is hasznos, ha a táborozó nem rejti véka alá akár más területen megmutatkozó értékeit, ha hangszerét, tehetsége megmutatásához szükséges egyéb eszközeit magával hozza. A színház összművészet, így igyekszünk beépíteni a közös munkába minden fellelhető tudást és képességet.</w:t>
      </w:r>
    </w:p>
    <w:p>
      <w:pPr>
        <w:pStyle w:val="Normal"/>
        <w:spacing w:before="0" w:after="120"/>
        <w:jc w:val="both"/>
        <w:rPr>
          <w:rFonts w:ascii="Garamond" w:hAnsi="Garamond"/>
        </w:rPr>
      </w:pPr>
      <w:r>
        <w:rPr>
          <w:rFonts w:ascii="Garamond" w:hAnsi="Garamond"/>
        </w:rPr>
        <w:t>Mindemellett természetesen jut idő a spontán ismerkedésre is.</w:t>
      </w:r>
    </w:p>
    <w:p>
      <w:pPr>
        <w:pStyle w:val="ListParagraph"/>
        <w:numPr>
          <w:ilvl w:val="0"/>
          <w:numId w:val="1"/>
        </w:numPr>
        <w:spacing w:before="0" w:after="120"/>
        <w:jc w:val="both"/>
        <w:rPr/>
      </w:pPr>
      <w:r>
        <w:rPr>
          <w:rFonts w:ascii="Garamond" w:hAnsi="Garamond"/>
          <w:b/>
        </w:rPr>
        <w:t>Augusztus 5</w:t>
      </w:r>
      <w:bookmarkStart w:id="2" w:name="_GoBack"/>
      <w:bookmarkEnd w:id="2"/>
      <w:r>
        <w:rPr>
          <w:rFonts w:ascii="Garamond" w:hAnsi="Garamond"/>
          <w:b/>
        </w:rPr>
        <w:t>. vasárnap, az előadások megtekintése, vendégek a táborban</w:t>
      </w:r>
    </w:p>
    <w:p>
      <w:pPr>
        <w:pStyle w:val="Normal"/>
        <w:spacing w:before="0" w:after="120"/>
        <w:jc w:val="both"/>
        <w:rPr/>
      </w:pPr>
      <w:r>
        <w:rPr>
          <w:rFonts w:ascii="Garamond" w:hAnsi="Garamond"/>
        </w:rPr>
        <w:t>Augusztus 11-én, vasárnap körülbelül 2-3 órai kezdéssel megtekinthetők a táborban készült előadások. Ezek a bemutatók nyitottak, így a szülők, rokonok, barátok bátran növelhetik a nézők számát.</w:t>
      </w:r>
    </w:p>
    <w:p>
      <w:pPr>
        <w:pStyle w:val="Normal"/>
        <w:spacing w:before="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A táborhely szabályai a vendégekre is vonatkoznak</w:t>
      </w:r>
      <w:r>
        <w:rPr>
          <w:rFonts w:ascii="Garamond" w:hAnsi="Garamond"/>
        </w:rPr>
        <w:t xml:space="preserve">, így kérjük a vendégeket, hogy a tábor területére alkoholos italt ne hozzanak be, valamint, hogy, akik dohányoznak, ezt szigorúan csak az arra kijelölt helyen tegyék. A vendégek számára szállást, étkezést nem tudunk biztosítani, </w:t>
      </w:r>
      <w:r>
        <w:rPr>
          <w:rFonts w:ascii="Garamond" w:hAnsi="Garamond"/>
          <w:b/>
        </w:rPr>
        <w:t>a vendégek a takarodóig tartózkodhatnak a tábor területén.</w:t>
      </w:r>
    </w:p>
    <w:p>
      <w:pPr>
        <w:pStyle w:val="Normal"/>
        <w:spacing w:before="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before="0" w:after="120"/>
        <w:jc w:val="both"/>
        <w:rPr/>
      </w:pPr>
      <w:r>
        <w:rPr>
          <w:rFonts w:ascii="Garamond" w:hAnsi="Garamond"/>
        </w:rPr>
        <w:t xml:space="preserve">A táborral kapcsolatos további kérdéseit kérjük, küldje el a </w:t>
      </w:r>
      <w:hyperlink r:id="rId6">
        <w:r>
          <w:rPr>
            <w:rStyle w:val="Internethivatkozs"/>
            <w:rFonts w:cs="Segoe UI" w:ascii="Garamond" w:hAnsi="Garamond"/>
            <w:b/>
          </w:rPr>
          <w:t>kb35.info@gmail.com</w:t>
        </w:r>
      </w:hyperlink>
      <w:r>
        <w:rPr>
          <w:rFonts w:cs="Segoe UI" w:ascii="Garamond" w:hAnsi="Garamond"/>
        </w:rPr>
        <w:t xml:space="preserve"> emailcímre, vagy hívja a 0670/238-4596-os telefonszámot.</w:t>
      </w:r>
    </w:p>
    <w:p>
      <w:pPr>
        <w:pStyle w:val="Normal"/>
        <w:tabs>
          <w:tab w:val="center" w:pos="7513" w:leader="none"/>
        </w:tabs>
        <w:spacing w:lineRule="auto" w:line="24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Ordasi Gábor</w:t>
      </w:r>
    </w:p>
    <w:p>
      <w:pPr>
        <w:pStyle w:val="Normal"/>
        <w:tabs>
          <w:tab w:val="center" w:pos="7513" w:leader="none"/>
        </w:tabs>
        <w:spacing w:lineRule="auto" w:line="24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táborvezető</w:t>
      </w:r>
      <w:r>
        <w:br w:type="page"/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/>
          <w:b/>
          <w:b/>
          <w:bCs/>
          <w:color w:val="000000"/>
          <w:lang w:eastAsia="hu-HU"/>
        </w:rPr>
      </w:pPr>
      <w:r>
        <w:rPr>
          <w:rFonts w:eastAsia="Times New Roman" w:ascii="Times New Roman" w:hAnsi="Times New Roman"/>
          <w:b/>
          <w:bCs/>
          <w:color w:val="000000"/>
          <w:lang w:eastAsia="hu-HU"/>
        </w:rPr>
        <w:t>Szülői nyilatkozat táborozáshoz</w:t>
      </w:r>
    </w:p>
    <w:p>
      <w:pPr>
        <w:pStyle w:val="Normal"/>
        <w:tabs>
          <w:tab w:val="right" w:pos="9072" w:leader="dot"/>
        </w:tabs>
        <w:spacing w:lineRule="auto" w:line="240" w:before="280" w:after="280"/>
        <w:jc w:val="both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>Alulírott,</w:t>
        <w:tab/>
        <w:t>(gondviselő olvasható neve)</w:t>
      </w:r>
    </w:p>
    <w:p>
      <w:pPr>
        <w:pStyle w:val="Normal"/>
        <w:tabs>
          <w:tab w:val="right" w:pos="9072" w:leader="dot"/>
        </w:tabs>
        <w:spacing w:lineRule="auto" w:line="360" w:before="0" w:after="0"/>
        <w:jc w:val="both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 xml:space="preserve">A gyermek neve: </w:t>
        <w:tab/>
      </w:r>
    </w:p>
    <w:p>
      <w:pPr>
        <w:pStyle w:val="Normal"/>
        <w:tabs>
          <w:tab w:val="right" w:pos="9072" w:leader="dot"/>
        </w:tabs>
        <w:spacing w:lineRule="auto" w:line="360" w:before="0" w:after="0"/>
        <w:jc w:val="both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 xml:space="preserve"> </w:t>
      </w:r>
      <w:r>
        <w:rPr>
          <w:rFonts w:eastAsia="Times New Roman" w:ascii="Times New Roman" w:hAnsi="Times New Roman"/>
          <w:color w:val="000000"/>
          <w:lang w:eastAsia="hu-HU"/>
        </w:rPr>
        <w:t xml:space="preserve">A gyermek születési dátuma: </w:t>
        <w:tab/>
      </w:r>
    </w:p>
    <w:p>
      <w:pPr>
        <w:pStyle w:val="Normal"/>
        <w:tabs>
          <w:tab w:val="right" w:pos="9072" w:leader="dot"/>
        </w:tabs>
        <w:spacing w:lineRule="auto" w:line="36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 xml:space="preserve">A gyermek lakcíme: </w:t>
        <w:tab/>
      </w:r>
    </w:p>
    <w:p>
      <w:pPr>
        <w:pStyle w:val="Normal"/>
        <w:tabs>
          <w:tab w:val="right" w:pos="9072" w:leader="dot"/>
        </w:tabs>
        <w:spacing w:lineRule="auto" w:line="36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 xml:space="preserve">A gyermek anyjának neve: </w:t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color w:val="000000"/>
          <w:lang w:eastAsia="hu-HU"/>
        </w:rPr>
      </w:pPr>
      <w:r>
        <w:rPr>
          <w:rFonts w:eastAsia="Times New Roman" w:ascii="Times New Roman" w:hAnsi="Times New Roman"/>
          <w:b/>
          <w:color w:val="000000"/>
          <w:lang w:eastAsia="hu-HU"/>
        </w:rPr>
        <w:t>Nyilatkozom arról, hogy a gyermeken nem észlelhetőek az alábbi tünetek: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>Láz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>Torokfájás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>Hányás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>Hasmenés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>Bőrkiütés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>Sárgaság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>Egyéb súlyosabb bőrelváltozás, bőrgennyedés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>Váladékozó szembetegség, gennyes fül- és orrfolyás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>a gyermek tetű- és rühmentes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eastAsia="hu-HU"/>
        </w:rPr>
      </w:pPr>
      <w:r>
        <w:rPr>
          <w:rFonts w:eastAsia="Times New Roman" w:ascii="Times New Roman" w:hAnsi="Times New Roman"/>
          <w:b/>
          <w:color w:val="000000"/>
          <w:lang w:eastAsia="hu-HU"/>
        </w:rPr>
        <w:t xml:space="preserve">A nyilatkozatot kiállító törvényes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eastAsia="hu-HU"/>
        </w:rPr>
      </w:pPr>
      <w:r>
        <w:rPr>
          <w:rFonts w:eastAsia="Times New Roman" w:ascii="Times New Roman" w:hAnsi="Times New Roman"/>
          <w:b/>
          <w:color w:val="000000"/>
          <w:lang w:eastAsia="hu-HU"/>
        </w:rPr>
      </w:r>
    </w:p>
    <w:p>
      <w:pPr>
        <w:pStyle w:val="Normal"/>
        <w:tabs>
          <w:tab w:val="right" w:pos="9072" w:leader="dot"/>
        </w:tabs>
        <w:spacing w:lineRule="auto" w:line="240" w:before="0" w:after="0"/>
        <w:rPr>
          <w:rFonts w:ascii="Times New Roman" w:hAnsi="Times New Roman" w:eastAsia="Times New Roman"/>
          <w:b/>
          <w:b/>
          <w:color w:val="000000"/>
          <w:lang w:eastAsia="hu-HU"/>
        </w:rPr>
      </w:pPr>
      <w:r>
        <w:rPr>
          <w:rFonts w:eastAsia="Times New Roman" w:ascii="Times New Roman" w:hAnsi="Times New Roman"/>
          <w:b/>
          <w:color w:val="000000"/>
          <w:lang w:eastAsia="hu-HU"/>
        </w:rPr>
        <w:t>képviselő aláírása:</w:t>
        <w:tab/>
      </w:r>
    </w:p>
    <w:p>
      <w:pPr>
        <w:pStyle w:val="Normal"/>
        <w:tabs>
          <w:tab w:val="right" w:pos="9072" w:leader="dot"/>
        </w:tabs>
        <w:spacing w:lineRule="auto" w:line="240" w:before="280" w:after="280"/>
        <w:rPr>
          <w:rFonts w:ascii="Times New Roman" w:hAnsi="Times New Roman" w:eastAsia="Times New Roman"/>
          <w:b/>
          <w:b/>
          <w:color w:val="000000"/>
          <w:lang w:eastAsia="hu-HU"/>
        </w:rPr>
      </w:pPr>
      <w:r>
        <w:rPr>
          <w:rFonts w:eastAsia="Times New Roman" w:ascii="Times New Roman" w:hAnsi="Times New Roman"/>
          <w:b/>
          <w:color w:val="000000"/>
          <w:lang w:eastAsia="hu-HU"/>
        </w:rPr>
        <w:t>lakcíme:</w:t>
        <w:tab/>
      </w:r>
    </w:p>
    <w:p>
      <w:pPr>
        <w:pStyle w:val="Normal"/>
        <w:tabs>
          <w:tab w:val="right" w:pos="9072" w:leader="dot"/>
        </w:tabs>
        <w:spacing w:lineRule="auto" w:line="240" w:before="280" w:after="280"/>
        <w:rPr>
          <w:rFonts w:ascii="Times New Roman" w:hAnsi="Times New Roman" w:eastAsia="Times New Roman"/>
          <w:b/>
          <w:b/>
          <w:color w:val="000000"/>
          <w:lang w:eastAsia="hu-HU"/>
        </w:rPr>
      </w:pPr>
      <w:r>
        <w:rPr>
          <w:rFonts w:eastAsia="Times New Roman" w:ascii="Times New Roman" w:hAnsi="Times New Roman"/>
          <w:b/>
          <w:color w:val="000000"/>
          <w:lang w:eastAsia="hu-HU"/>
        </w:rPr>
        <w:t>telefonos elérhetősége:</w:t>
        <w:tab/>
      </w:r>
    </w:p>
    <w:p>
      <w:pPr>
        <w:pStyle w:val="Normal"/>
        <w:tabs>
          <w:tab w:val="right" w:pos="9072" w:leader="dot"/>
        </w:tabs>
        <w:spacing w:lineRule="auto" w:line="240" w:before="280" w:after="280"/>
        <w:rPr>
          <w:rFonts w:ascii="Times New Roman" w:hAnsi="Times New Roman" w:eastAsia="Times New Roman"/>
          <w:b/>
          <w:b/>
          <w:color w:val="000000"/>
          <w:lang w:eastAsia="hu-HU"/>
        </w:rPr>
      </w:pPr>
      <w:r>
        <w:rPr>
          <w:rFonts w:eastAsia="Times New Roman" w:ascii="Times New Roman" w:hAnsi="Times New Roman"/>
          <w:b/>
          <w:color w:val="000000"/>
          <w:lang w:eastAsia="hu-HU"/>
        </w:rPr>
        <w:t>e-mail címe:</w:t>
        <w:tab/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/>
          <w:b/>
          <w:b/>
          <w:color w:val="000000"/>
          <w:lang w:eastAsia="hu-HU"/>
        </w:rPr>
      </w:pPr>
      <w:r>
        <w:rPr>
          <w:rFonts w:eastAsia="Times New Roman" w:ascii="Times New Roman" w:hAnsi="Times New Roman"/>
          <w:b/>
          <w:color w:val="000000"/>
          <w:lang w:eastAsia="hu-HU"/>
        </w:rPr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/>
          <w:b/>
          <w:b/>
          <w:color w:val="000000"/>
          <w:lang w:eastAsia="hu-HU"/>
        </w:rPr>
      </w:pPr>
      <w:r>
        <w:rPr>
          <w:rFonts w:eastAsia="Times New Roman" w:ascii="Times New Roman" w:hAnsi="Times New Roman"/>
          <w:b/>
          <w:color w:val="000000"/>
          <w:lang w:eastAsia="hu-HU"/>
        </w:rPr>
      </w:r>
    </w:p>
    <w:p>
      <w:pPr>
        <w:pStyle w:val="Normal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  <w:t>Dátum:…………………………………….</w:t>
      </w:r>
    </w:p>
    <w:p>
      <w:pPr>
        <w:pStyle w:val="Normal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</w:r>
    </w:p>
    <w:p>
      <w:pPr>
        <w:pStyle w:val="Normal"/>
        <w:rPr>
          <w:rFonts w:ascii="Times New Roman" w:hAnsi="Times New Roman" w:eastAsia="Times New Roman"/>
          <w:color w:val="000000"/>
          <w:lang w:eastAsia="hu-HU"/>
        </w:rPr>
      </w:pPr>
      <w:r>
        <w:rPr>
          <w:rFonts w:eastAsia="Times New Roman" w:ascii="Times New Roman" w:hAnsi="Times New Roman"/>
          <w:color w:val="000000"/>
          <w:lang w:eastAsia="hu-HU"/>
        </w:rPr>
      </w:r>
    </w:p>
    <w:p>
      <w:pPr>
        <w:pStyle w:val="Normal"/>
        <w:spacing w:lineRule="auto" w:line="240" w:before="0" w:after="0"/>
        <w:jc w:val="center"/>
        <w:rPr>
          <w:rFonts w:ascii="Times" w:hAnsi="Times" w:eastAsia="Times" w:cs="Times"/>
          <w:b/>
          <w:b/>
          <w:bCs/>
          <w:color w:val="000000"/>
          <w:sz w:val="16"/>
          <w:szCs w:val="16"/>
          <w:lang w:eastAsia="hu-HU"/>
        </w:rPr>
      </w:pPr>
      <w:r>
        <w:rPr>
          <w:rFonts w:eastAsia="Times New Roman" w:cs="Times" w:ascii="Times" w:hAnsi="Times"/>
          <w:b/>
          <w:bCs/>
          <w:color w:val="000000"/>
          <w:sz w:val="16"/>
          <w:szCs w:val="16"/>
          <w:lang w:eastAsia="hu-HU"/>
        </w:rPr>
        <w:t>12/1991.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(V.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18.)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NM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rendelet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" w:hAnsi="Times" w:eastAsia="Times New Roman" w:cs="Times"/>
          <w:color w:val="000000"/>
          <w:sz w:val="16"/>
          <w:szCs w:val="16"/>
          <w:lang w:eastAsia="hu-HU"/>
        </w:rPr>
      </w:pPr>
      <w:r>
        <w:rPr>
          <w:rFonts w:eastAsia="Times New Roman" w:cs="Times" w:ascii="Times" w:hAnsi="Times"/>
          <w:color w:val="000000"/>
          <w:sz w:val="16"/>
          <w:szCs w:val="16"/>
          <w:lang w:eastAsia="hu-HU"/>
        </w:rPr>
        <w:t>Hatályos: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20</w:t>
      </w:r>
      <w:r>
        <w:rPr>
          <w:rFonts w:eastAsia="Times New Roman" w:cs="Times" w:ascii="Times" w:hAnsi="Times"/>
          <w:color w:val="000000"/>
          <w:sz w:val="16"/>
          <w:szCs w:val="16"/>
          <w:lang w:eastAsia="hu-HU"/>
        </w:rPr>
        <w:t>12.03.30.</w:t>
      </w:r>
    </w:p>
    <w:p>
      <w:pPr>
        <w:pStyle w:val="Normal"/>
        <w:spacing w:lineRule="auto" w:line="240" w:before="0" w:after="0"/>
        <w:rPr>
          <w:rFonts w:ascii="Times" w:hAnsi="Times" w:cs="Times"/>
          <w:color w:val="000000"/>
          <w:sz w:val="16"/>
          <w:szCs w:val="16"/>
          <w:lang w:eastAsia="hu-HU"/>
        </w:rPr>
      </w:pPr>
      <w:r>
        <w:rPr>
          <w:rFonts w:eastAsia="Times New Roman" w:cs="Times" w:ascii="Times" w:hAnsi="Times"/>
          <w:b/>
          <w:bCs/>
          <w:color w:val="000000"/>
          <w:sz w:val="16"/>
          <w:szCs w:val="16"/>
          <w:lang w:eastAsia="hu-HU"/>
        </w:rPr>
        <w:t>"4.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§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(1)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táborozásban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csak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az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vehet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részt,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aki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arra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egészségileg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alkalmas.</w:t>
      </w:r>
    </w:p>
    <w:p>
      <w:pPr>
        <w:pStyle w:val="Normal"/>
        <w:spacing w:lineRule="auto" w:line="240" w:before="0" w:after="0"/>
        <w:rPr>
          <w:rFonts w:ascii="Times" w:hAnsi="Times" w:cs="Times"/>
          <w:color w:val="000000"/>
          <w:sz w:val="16"/>
          <w:szCs w:val="16"/>
          <w:lang w:eastAsia="hu-HU"/>
        </w:rPr>
      </w:pPr>
      <w:r>
        <w:rPr>
          <w:rFonts w:cs="Times" w:ascii="Times" w:hAnsi="Times"/>
          <w:color w:val="000000"/>
          <w:sz w:val="16"/>
          <w:szCs w:val="16"/>
          <w:lang w:eastAsia="hu-HU"/>
        </w:rPr>
        <w:t>(2)</w:t>
      </w:r>
      <w:bookmarkStart w:id="3" w:name="foot_12_place"/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bookmarkEnd w:id="3"/>
      <w:r>
        <w:rPr>
          <w:rFonts w:eastAsia="Times New Roman" w:cs="Times" w:ascii="Times" w:hAnsi="Times"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eastAsia="Times New Roman" w:cs="Times" w:ascii="Times" w:hAnsi="Times"/>
          <w:b/>
          <w:bCs/>
          <w:color w:val="000000"/>
          <w:sz w:val="16"/>
          <w:szCs w:val="16"/>
          <w:lang w:eastAsia="hu-HU"/>
        </w:rPr>
        <w:t>gyermek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törvényes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képviselője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eastAsia="Times New Roman" w:cs="Times" w:ascii="Times" w:hAnsi="Times"/>
          <w:b/>
          <w:bCs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táborozást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megelőző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négy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napon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belül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kiállított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nyilatkozattal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igazolja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táborozásban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részt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vevő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gyermek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megfelelő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egészségi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állapotát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táborozás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megkezdése</w:t>
      </w:r>
      <w:r>
        <w:rPr>
          <w:rFonts w:eastAsia="Times" w:cs="Times" w:ascii="Times" w:hAnsi="Times"/>
          <w:b/>
          <w:bCs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b/>
          <w:bCs/>
          <w:color w:val="000000"/>
          <w:sz w:val="16"/>
          <w:szCs w:val="16"/>
          <w:lang w:eastAsia="hu-HU"/>
        </w:rPr>
        <w:t>előtt</w:t>
      </w:r>
      <w:r>
        <w:rPr>
          <w:rFonts w:eastAsia="Times New Roman" w:cs="Times" w:ascii="Times" w:hAnsi="Times"/>
          <w:color w:val="000000"/>
          <w:sz w:val="16"/>
          <w:szCs w:val="16"/>
          <w:lang w:eastAsia="hu-HU"/>
        </w:rPr>
        <w:t>.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nyilatkozathoz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szükséges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nyomtatványt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–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táborozáshoz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szükséges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egyéb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iratokkal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együtt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–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táborozás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szervezője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adja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át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kitöltés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céljából.</w:t>
      </w:r>
    </w:p>
    <w:p>
      <w:pPr>
        <w:pStyle w:val="Normal"/>
        <w:spacing w:lineRule="auto" w:line="240" w:before="0" w:after="0"/>
        <w:rPr/>
      </w:pPr>
      <w:r>
        <w:rPr>
          <w:rFonts w:cs="Times" w:ascii="Times" w:hAnsi="Times"/>
          <w:color w:val="000000"/>
          <w:sz w:val="16"/>
          <w:szCs w:val="16"/>
          <w:lang w:eastAsia="hu-HU"/>
        </w:rPr>
        <w:t>(2a)Az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iratokat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táborozás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szervezőjéhez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–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az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általa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megállapított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határidőig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–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kell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visszajuttatni.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nyilatkozatot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legkésőbb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táborozás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megkezdésekor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táborozás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szervezőjének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kell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átadni.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nyilatkozatot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táborozás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ideje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alatt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a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tábor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helyszínén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kell</w:t>
      </w:r>
      <w:r>
        <w:rPr>
          <w:rFonts w:eastAsia="Times" w:cs="Times" w:ascii="Times" w:hAnsi="Times"/>
          <w:color w:val="000000"/>
          <w:sz w:val="16"/>
          <w:szCs w:val="16"/>
          <w:lang w:eastAsia="hu-HU"/>
        </w:rPr>
        <w:t xml:space="preserve"> </w:t>
      </w:r>
      <w:r>
        <w:rPr>
          <w:rFonts w:cs="Times" w:ascii="Times" w:hAnsi="Times"/>
          <w:color w:val="000000"/>
          <w:sz w:val="16"/>
          <w:szCs w:val="16"/>
          <w:lang w:eastAsia="hu-HU"/>
        </w:rPr>
        <w:t>tartani.</w:t>
      </w:r>
    </w:p>
    <w:sectPr>
      <w:footerReference w:type="default" r:id="rId7"/>
      <w:type w:val="nextPage"/>
      <w:pgSz w:w="11906" w:h="16838"/>
      <w:pgMar w:left="1134" w:right="1134" w:header="0" w:top="1418" w:footer="709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drawing>
        <wp:anchor behindDoc="1" distT="0" distB="0" distL="133350" distR="114300" simplePos="0" locked="0" layoutInCell="1" allowOverlap="1" relativeHeight="5">
          <wp:simplePos x="0" y="0"/>
          <wp:positionH relativeFrom="column">
            <wp:posOffset>4481195</wp:posOffset>
          </wp:positionH>
          <wp:positionV relativeFrom="paragraph">
            <wp:posOffset>-174625</wp:posOffset>
          </wp:positionV>
          <wp:extent cx="1546225" cy="650875"/>
          <wp:effectExtent l="0" t="0" r="0" b="0"/>
          <wp:wrapSquare wrapText="bothSides"/>
          <wp:docPr id="2" name="Kép3" descr="D:\KB35\Pályázatok\2015\NKA\NKA_logo_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3" descr="D:\KB35\Pályázatok\2015\NKA\NKA_logo_2012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8">
          <wp:simplePos x="0" y="0"/>
          <wp:positionH relativeFrom="column">
            <wp:posOffset>-266700</wp:posOffset>
          </wp:positionH>
          <wp:positionV relativeFrom="paragraph">
            <wp:posOffset>-137795</wp:posOffset>
          </wp:positionV>
          <wp:extent cx="558800" cy="555625"/>
          <wp:effectExtent l="0" t="0" r="0" b="0"/>
          <wp:wrapSquare wrapText="bothSides"/>
          <wp:docPr id="3" name="Kép 2" descr="D:\KB35\Arculat\logo fekete-feher veg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 descr="D:\KB35\Arculat\logo fekete-feher vegs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  <w:rFonts w:ascii="Garamond" w:hAnsi="Garamon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be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574a85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a62025"/>
    <w:rPr/>
  </w:style>
  <w:style w:type="character" w:styleId="Strong">
    <w:name w:val="Strong"/>
    <w:basedOn w:val="DefaultParagraphFont"/>
    <w:uiPriority w:val="22"/>
    <w:qFormat/>
    <w:rsid w:val="00a62025"/>
    <w:rPr>
      <w:b/>
      <w:bCs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08574f"/>
    <w:rPr>
      <w:rFonts w:ascii="Tahoma" w:hAnsi="Tahoma" w:cs="Tahoma"/>
      <w:sz w:val="16"/>
      <w:szCs w:val="16"/>
    </w:rPr>
  </w:style>
  <w:style w:type="character" w:styleId="LfejChar" w:customStyle="1">
    <w:name w:val="Élőfej Char"/>
    <w:basedOn w:val="DefaultParagraphFont"/>
    <w:link w:val="lfej"/>
    <w:uiPriority w:val="99"/>
    <w:semiHidden/>
    <w:qFormat/>
    <w:rsid w:val="0008574f"/>
    <w:rPr/>
  </w:style>
  <w:style w:type="character" w:styleId="LlbChar" w:customStyle="1">
    <w:name w:val="Élőláb Char"/>
    <w:basedOn w:val="DefaultParagraphFont"/>
    <w:link w:val="llb"/>
    <w:uiPriority w:val="99"/>
    <w:semiHidden/>
    <w:qFormat/>
    <w:rsid w:val="0008574f"/>
    <w:rPr/>
  </w:style>
  <w:style w:type="character" w:styleId="ListLabel1">
    <w:name w:val="ListLabel 1"/>
    <w:qFormat/>
    <w:rPr>
      <w:rFonts w:ascii="Garamond" w:hAnsi="Garamond"/>
      <w:b/>
    </w:rPr>
  </w:style>
  <w:style w:type="character" w:styleId="ListLabel2">
    <w:name w:val="ListLabel 2"/>
    <w:qFormat/>
    <w:rPr>
      <w:rFonts w:ascii="Garamond" w:hAnsi="Garamond"/>
      <w:b/>
    </w:rPr>
  </w:style>
  <w:style w:type="character" w:styleId="ListLabel3">
    <w:name w:val="ListLabel 3"/>
    <w:qFormat/>
    <w:rPr>
      <w:rFonts w:ascii="Garamond" w:hAnsi="Garamond"/>
      <w:b/>
    </w:rPr>
  </w:style>
  <w:style w:type="character" w:styleId="ListLabel4">
    <w:name w:val="ListLabel 4"/>
    <w:qFormat/>
    <w:rPr>
      <w:rFonts w:ascii="Garamond" w:hAnsi="Garamond"/>
      <w:b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d21c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857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fej">
    <w:name w:val="Header"/>
    <w:basedOn w:val="Normal"/>
    <w:link w:val="lfejChar"/>
    <w:uiPriority w:val="99"/>
    <w:semiHidden/>
    <w:unhideWhenUsed/>
    <w:rsid w:val="0008574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semiHidden/>
    <w:unhideWhenUsed/>
    <w:rsid w:val="0008574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goo.gl/forms/GekWEUbSFYZ6rLkw1" TargetMode="External"/><Relationship Id="rId4" Type="http://schemas.openxmlformats.org/officeDocument/2006/relationships/hyperlink" Target="mailto:kb35.info@gmail.com" TargetMode="External"/><Relationship Id="rId5" Type="http://schemas.openxmlformats.org/officeDocument/2006/relationships/hyperlink" Target="mailto:kb35.info@gmail.com" TargetMode="External"/><Relationship Id="rId6" Type="http://schemas.openxmlformats.org/officeDocument/2006/relationships/hyperlink" Target="mailto:kb35.info@gmail.com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LibreOffice/5.3.2.2$Windows_x86 LibreOffice_project/6cd4f1ef626f15116896b1d8e1398b56da0d0ee1</Application>
  <Pages>3</Pages>
  <Words>751</Words>
  <Characters>4957</Characters>
  <CharactersWithSpaces>5660</CharactersWithSpaces>
  <Paragraphs>67</Paragraphs>
  <Company>WXPEE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2016-12-21T20:38:00Z</dcterms:created>
  <dc:creator>Katus</dc:creator>
  <dc:description/>
  <dc:language>hu-HU</dc:language>
  <cp:lastModifiedBy/>
  <dcterms:modified xsi:type="dcterms:W3CDTF">2019-02-10T18:46:19Z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WXPEE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